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5C" w:rsidRDefault="00862427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862427">
        <w:rPr>
          <w:rFonts w:ascii="Times New Roman" w:hAnsi="Times New Roman"/>
          <w:b/>
          <w:spacing w:val="2"/>
          <w:sz w:val="28"/>
          <w:szCs w:val="28"/>
        </w:rPr>
        <w:t xml:space="preserve">СОВЕТ СЕЛЬСКОГО ПОСЕЛЕНИЯ </w:t>
      </w:r>
    </w:p>
    <w:p w:rsidR="00741DCF" w:rsidRPr="00862427" w:rsidRDefault="00862427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862427">
        <w:rPr>
          <w:rFonts w:ascii="Times New Roman" w:hAnsi="Times New Roman"/>
          <w:b/>
          <w:spacing w:val="2"/>
          <w:sz w:val="28"/>
          <w:szCs w:val="28"/>
        </w:rPr>
        <w:t>«МАТУСОВСКОЕ»</w:t>
      </w:r>
    </w:p>
    <w:p w:rsidR="00741DCF" w:rsidRDefault="00741DCF" w:rsidP="0086242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741DCF" w:rsidRDefault="00741DCF" w:rsidP="003F67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36"/>
          <w:szCs w:val="36"/>
        </w:rPr>
      </w:pPr>
      <w:r w:rsidRPr="009B7912">
        <w:rPr>
          <w:rFonts w:ascii="Times New Roman" w:hAnsi="Times New Roman"/>
          <w:b/>
          <w:spacing w:val="2"/>
          <w:sz w:val="36"/>
          <w:szCs w:val="36"/>
        </w:rPr>
        <w:t>РЕШЕНИЕ</w:t>
      </w:r>
    </w:p>
    <w:p w:rsidR="003F67A8" w:rsidRPr="003F67A8" w:rsidRDefault="003F67A8" w:rsidP="003F67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36"/>
          <w:szCs w:val="36"/>
        </w:rPr>
      </w:pPr>
    </w:p>
    <w:p w:rsidR="00741DCF" w:rsidRDefault="00D66F80" w:rsidP="00741DCF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28</w:t>
      </w:r>
      <w:bookmarkStart w:id="0" w:name="_GoBack"/>
      <w:bookmarkEnd w:id="0"/>
      <w:r w:rsidR="00724B5C">
        <w:rPr>
          <w:rFonts w:ascii="Times New Roman" w:hAnsi="Times New Roman"/>
          <w:spacing w:val="2"/>
          <w:sz w:val="28"/>
          <w:szCs w:val="28"/>
        </w:rPr>
        <w:t xml:space="preserve"> августа 2023 </w:t>
      </w:r>
      <w:r w:rsidR="00741DCF">
        <w:rPr>
          <w:rFonts w:ascii="Times New Roman" w:hAnsi="Times New Roman"/>
          <w:spacing w:val="2"/>
          <w:sz w:val="28"/>
          <w:szCs w:val="28"/>
        </w:rPr>
        <w:t xml:space="preserve">г.                                                 </w:t>
      </w:r>
      <w:r w:rsidR="00AA6C04">
        <w:rPr>
          <w:rFonts w:ascii="Times New Roman" w:hAnsi="Times New Roman"/>
          <w:spacing w:val="2"/>
          <w:sz w:val="28"/>
          <w:szCs w:val="28"/>
        </w:rPr>
        <w:t xml:space="preserve">                           </w:t>
      </w:r>
      <w:r w:rsidR="00741DCF">
        <w:rPr>
          <w:rFonts w:ascii="Times New Roman" w:hAnsi="Times New Roman"/>
          <w:spacing w:val="2"/>
          <w:sz w:val="28"/>
          <w:szCs w:val="28"/>
        </w:rPr>
        <w:t xml:space="preserve">         № </w:t>
      </w:r>
      <w:r w:rsidR="00724B5C">
        <w:rPr>
          <w:rFonts w:ascii="Times New Roman" w:hAnsi="Times New Roman"/>
          <w:spacing w:val="2"/>
          <w:sz w:val="28"/>
          <w:szCs w:val="28"/>
        </w:rPr>
        <w:t>195</w:t>
      </w:r>
    </w:p>
    <w:p w:rsidR="00741DCF" w:rsidRDefault="00AA6C04" w:rsidP="00741DCF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color w:val="3C3C3C"/>
          <w:spacing w:val="2"/>
          <w:sz w:val="28"/>
          <w:szCs w:val="28"/>
        </w:rPr>
        <w:t xml:space="preserve">    </w:t>
      </w:r>
    </w:p>
    <w:p w:rsidR="00741DCF" w:rsidRDefault="00862427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Матусово</w:t>
      </w:r>
      <w:proofErr w:type="spellEnd"/>
    </w:p>
    <w:p w:rsidR="00741DCF" w:rsidRDefault="00741DCF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741DCF" w:rsidRDefault="00741DCF" w:rsidP="00741DC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</w:t>
      </w:r>
      <w:r w:rsidR="00862427">
        <w:rPr>
          <w:rFonts w:ascii="Times New Roman" w:hAnsi="Times New Roman"/>
          <w:b/>
          <w:sz w:val="28"/>
          <w:szCs w:val="28"/>
        </w:rPr>
        <w:t xml:space="preserve">решение от 25.10.2021 № 119 «Об утверждении Положения </w:t>
      </w:r>
      <w:r w:rsidR="00862427" w:rsidRPr="00862427">
        <w:rPr>
          <w:rFonts w:ascii="Times New Roman" w:hAnsi="Times New Roman"/>
          <w:b/>
          <w:sz w:val="28"/>
          <w:szCs w:val="28"/>
        </w:rPr>
        <w:t>о муниципальном контроле в сфере благоустройства на территории сельского поселения «</w:t>
      </w:r>
      <w:proofErr w:type="spellStart"/>
      <w:r w:rsidR="00862427" w:rsidRPr="00862427">
        <w:rPr>
          <w:rFonts w:ascii="Times New Roman" w:hAnsi="Times New Roman"/>
          <w:b/>
          <w:sz w:val="28"/>
          <w:szCs w:val="28"/>
        </w:rPr>
        <w:t>Матусовское</w:t>
      </w:r>
      <w:proofErr w:type="spellEnd"/>
      <w:r w:rsidR="00862427" w:rsidRPr="00862427">
        <w:rPr>
          <w:rFonts w:ascii="Times New Roman" w:hAnsi="Times New Roman"/>
          <w:b/>
          <w:sz w:val="28"/>
          <w:szCs w:val="28"/>
        </w:rPr>
        <w:t>»</w:t>
      </w:r>
      <w:r w:rsidR="00DA797E">
        <w:rPr>
          <w:rFonts w:ascii="Times New Roman" w:hAnsi="Times New Roman"/>
          <w:b/>
          <w:sz w:val="28"/>
          <w:szCs w:val="28"/>
        </w:rPr>
        <w:t xml:space="preserve"> (в редакции решения от 30.11.2021 № 122, решения от 31.08.2022 № 154)</w:t>
      </w:r>
    </w:p>
    <w:p w:rsidR="00741DCF" w:rsidRDefault="00741DCF" w:rsidP="00741DC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1DCF" w:rsidRDefault="00741DCF" w:rsidP="00741DCF">
      <w:pPr>
        <w:shd w:val="clear" w:color="auto" w:fill="FFFFFF"/>
        <w:spacing w:after="0" w:line="100" w:lineRule="atLeast"/>
        <w:jc w:val="both"/>
        <w:textAlignment w:val="baseline"/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</w:t>
      </w:r>
      <w:r w:rsidR="001440C8">
        <w:rPr>
          <w:rFonts w:ascii="Times New Roman" w:hAnsi="Times New Roman"/>
          <w:color w:val="000000"/>
          <w:spacing w:val="2"/>
          <w:sz w:val="28"/>
          <w:szCs w:val="28"/>
        </w:rPr>
        <w:t xml:space="preserve"> пунктом 4 статьи 39 Федерального закона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862427">
        <w:rPr>
          <w:rFonts w:ascii="Times New Roman" w:hAnsi="Times New Roman"/>
          <w:sz w:val="28"/>
          <w:szCs w:val="28"/>
        </w:rPr>
        <w:t>, Уставом сельского поселения «</w:t>
      </w:r>
      <w:proofErr w:type="spellStart"/>
      <w:r w:rsidR="00862427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862427"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 w:rsidR="00862427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862427">
        <w:rPr>
          <w:rFonts w:ascii="Times New Roman" w:hAnsi="Times New Roman"/>
          <w:sz w:val="28"/>
          <w:szCs w:val="28"/>
        </w:rPr>
        <w:t>», решил</w:t>
      </w:r>
      <w:r>
        <w:rPr>
          <w:rFonts w:ascii="Times New Roman" w:hAnsi="Times New Roman"/>
          <w:sz w:val="28"/>
          <w:szCs w:val="28"/>
        </w:rPr>
        <w:t>:</w:t>
      </w:r>
    </w:p>
    <w:p w:rsidR="00741DCF" w:rsidRDefault="00741DCF" w:rsidP="00741DCF">
      <w:pPr>
        <w:shd w:val="clear" w:color="auto" w:fill="FFFFFF"/>
        <w:spacing w:after="0" w:line="100" w:lineRule="atLeast"/>
        <w:jc w:val="both"/>
        <w:textAlignment w:val="baseline"/>
      </w:pPr>
    </w:p>
    <w:p w:rsidR="00741DCF" w:rsidRDefault="00741DCF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D749B">
        <w:rPr>
          <w:rFonts w:ascii="Times New Roman" w:hAnsi="Times New Roman"/>
          <w:color w:val="000000"/>
          <w:sz w:val="28"/>
          <w:szCs w:val="28"/>
        </w:rPr>
        <w:t>Внести следующее изменение в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r w:rsidR="00862427" w:rsidRPr="00862427">
        <w:rPr>
          <w:rFonts w:ascii="Times New Roman" w:hAnsi="Times New Roman"/>
          <w:color w:val="000000"/>
          <w:sz w:val="28"/>
          <w:szCs w:val="28"/>
        </w:rPr>
        <w:t>о муниципальном контроле в сфере благоустройства на территории сельского поселения «</w:t>
      </w:r>
      <w:proofErr w:type="spellStart"/>
      <w:r w:rsidR="00862427" w:rsidRPr="00862427"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 w:rsidR="00862427" w:rsidRPr="00862427">
        <w:rPr>
          <w:rFonts w:ascii="Times New Roman" w:hAnsi="Times New Roman"/>
          <w:color w:val="000000"/>
          <w:sz w:val="28"/>
          <w:szCs w:val="28"/>
        </w:rPr>
        <w:t>»</w:t>
      </w:r>
      <w:r w:rsidR="008624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D749B">
        <w:rPr>
          <w:rFonts w:ascii="Times New Roman" w:hAnsi="Times New Roman"/>
          <w:color w:val="000000"/>
          <w:sz w:val="28"/>
          <w:szCs w:val="28"/>
        </w:rPr>
        <w:t xml:space="preserve">утвержденное решением </w:t>
      </w:r>
      <w:r w:rsidR="00862427">
        <w:rPr>
          <w:rFonts w:ascii="Times New Roman" w:hAnsi="Times New Roman"/>
          <w:color w:val="000000"/>
          <w:sz w:val="28"/>
          <w:szCs w:val="28"/>
        </w:rPr>
        <w:t>Совета сельского поселения «</w:t>
      </w:r>
      <w:proofErr w:type="spellStart"/>
      <w:r w:rsidR="00862427"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 w:rsidR="00862427">
        <w:rPr>
          <w:rFonts w:ascii="Times New Roman" w:hAnsi="Times New Roman"/>
          <w:color w:val="000000"/>
          <w:sz w:val="28"/>
          <w:szCs w:val="28"/>
        </w:rPr>
        <w:t>» от 25.10.2021 № 119</w:t>
      </w:r>
      <w:r w:rsidR="003D749B">
        <w:rPr>
          <w:rFonts w:ascii="Times New Roman" w:hAnsi="Times New Roman"/>
          <w:color w:val="000000"/>
          <w:sz w:val="28"/>
          <w:szCs w:val="28"/>
        </w:rPr>
        <w:t xml:space="preserve"> (далее – Положение):</w:t>
      </w:r>
    </w:p>
    <w:p w:rsidR="00F75B6C" w:rsidRPr="00F75B6C" w:rsidRDefault="009B7912" w:rsidP="00F75B6C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DA797E"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аздел</w:t>
      </w:r>
      <w:r w:rsidR="00DA79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75B6C">
        <w:rPr>
          <w:rFonts w:ascii="Times New Roman" w:hAnsi="Times New Roman"/>
          <w:color w:val="000000"/>
          <w:sz w:val="28"/>
          <w:szCs w:val="28"/>
        </w:rPr>
        <w:t>2</w:t>
      </w:r>
      <w:r w:rsidR="00DA79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49B">
        <w:rPr>
          <w:rFonts w:ascii="Times New Roman" w:hAnsi="Times New Roman"/>
          <w:color w:val="000000"/>
          <w:sz w:val="28"/>
          <w:szCs w:val="28"/>
        </w:rPr>
        <w:t xml:space="preserve"> Положения </w:t>
      </w:r>
      <w:r w:rsidR="00F75B6C">
        <w:rPr>
          <w:rFonts w:ascii="Times New Roman" w:hAnsi="Times New Roman"/>
          <w:color w:val="000000"/>
          <w:sz w:val="28"/>
          <w:szCs w:val="28"/>
        </w:rPr>
        <w:t>изложить в новой редакции</w:t>
      </w:r>
      <w:r w:rsidR="00AA6C04">
        <w:rPr>
          <w:rFonts w:ascii="Times New Roman" w:hAnsi="Times New Roman"/>
          <w:color w:val="000000"/>
          <w:sz w:val="28"/>
          <w:szCs w:val="28"/>
        </w:rPr>
        <w:t>:</w:t>
      </w:r>
    </w:p>
    <w:p w:rsidR="00F75B6C" w:rsidRPr="00F75B6C" w:rsidRDefault="00F75B6C" w:rsidP="00F75B6C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F75B6C">
        <w:rPr>
          <w:rFonts w:ascii="Times New Roman" w:hAnsi="Times New Roman"/>
          <w:color w:val="000000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на т</w:t>
      </w:r>
      <w:r>
        <w:rPr>
          <w:rFonts w:ascii="Times New Roman" w:hAnsi="Times New Roman"/>
          <w:color w:val="000000"/>
          <w:sz w:val="28"/>
          <w:szCs w:val="28"/>
        </w:rPr>
        <w:t>ерритории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 w:rsidRPr="00F75B6C">
        <w:rPr>
          <w:rFonts w:ascii="Times New Roman" w:hAnsi="Times New Roman"/>
          <w:color w:val="000000"/>
          <w:sz w:val="28"/>
          <w:szCs w:val="28"/>
        </w:rPr>
        <w:t>» являются:</w:t>
      </w:r>
    </w:p>
    <w:p w:rsidR="00F75B6C" w:rsidRPr="00F75B6C" w:rsidRDefault="00F75B6C" w:rsidP="00F75B6C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5B6C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F75B6C">
        <w:rPr>
          <w:rFonts w:ascii="Times New Roman" w:hAnsi="Times New Roman"/>
          <w:color w:val="000000"/>
          <w:sz w:val="28"/>
          <w:szCs w:val="28"/>
        </w:rPr>
        <w:t>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власти, содержащих информацию о нарушении организациями и гражданами обязательных требований Правил благоустройства т</w:t>
      </w:r>
      <w:r w:rsidR="003F67A8">
        <w:rPr>
          <w:rFonts w:ascii="Times New Roman" w:hAnsi="Times New Roman"/>
          <w:color w:val="000000"/>
          <w:sz w:val="28"/>
          <w:szCs w:val="28"/>
        </w:rPr>
        <w:t>ерритории сельского поселения «</w:t>
      </w:r>
      <w:proofErr w:type="spellStart"/>
      <w:r w:rsidR="003F67A8"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 w:rsidRPr="00F75B6C"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gramEnd"/>
    </w:p>
    <w:p w:rsidR="00F75B6C" w:rsidRPr="00F75B6C" w:rsidRDefault="00F75B6C" w:rsidP="00F75B6C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5B6C">
        <w:rPr>
          <w:rFonts w:ascii="Times New Roman" w:hAnsi="Times New Roman"/>
          <w:color w:val="000000"/>
          <w:sz w:val="28"/>
          <w:szCs w:val="28"/>
        </w:rPr>
        <w:t>2. Повторное в течение 2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т</w:t>
      </w:r>
      <w:r w:rsidR="003F67A8">
        <w:rPr>
          <w:rFonts w:ascii="Times New Roman" w:hAnsi="Times New Roman"/>
          <w:color w:val="000000"/>
          <w:sz w:val="28"/>
          <w:szCs w:val="28"/>
        </w:rPr>
        <w:t>ерритории сельского поселения «</w:t>
      </w:r>
      <w:proofErr w:type="spellStart"/>
      <w:r w:rsidR="003F67A8"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 w:rsidRPr="00F75B6C">
        <w:rPr>
          <w:rFonts w:ascii="Times New Roman" w:hAnsi="Times New Roman"/>
          <w:color w:val="000000"/>
          <w:sz w:val="28"/>
          <w:szCs w:val="28"/>
        </w:rPr>
        <w:t>» на одном и том же объекте муниципального контроля.</w:t>
      </w:r>
    </w:p>
    <w:p w:rsidR="00F75B6C" w:rsidRDefault="00F75B6C" w:rsidP="00F75B6C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75B6C">
        <w:rPr>
          <w:rFonts w:ascii="Times New Roman" w:hAnsi="Times New Roman"/>
          <w:color w:val="000000"/>
          <w:sz w:val="28"/>
          <w:szCs w:val="28"/>
        </w:rPr>
        <w:t>3.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мероприятий</w:t>
      </w:r>
      <w:proofErr w:type="gramStart"/>
      <w:r w:rsidRPr="00F75B6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3D749B" w:rsidRDefault="003D749B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41DCF" w:rsidRPr="00F80727" w:rsidRDefault="003D749B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41DCF" w:rsidRPr="00F80727">
        <w:rPr>
          <w:rFonts w:ascii="Times New Roman" w:hAnsi="Times New Roman"/>
          <w:color w:val="000000"/>
          <w:sz w:val="28"/>
          <w:szCs w:val="28"/>
        </w:rPr>
        <w:t>. На</w:t>
      </w:r>
      <w:r w:rsidR="00862427">
        <w:rPr>
          <w:rFonts w:ascii="Times New Roman" w:hAnsi="Times New Roman"/>
          <w:color w:val="000000"/>
          <w:sz w:val="28"/>
          <w:szCs w:val="28"/>
        </w:rPr>
        <w:t xml:space="preserve">стоящее решение обнародовать </w:t>
      </w:r>
      <w:r w:rsidR="00741DCF" w:rsidRPr="00F80727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="00862427">
        <w:rPr>
          <w:rFonts w:ascii="Times New Roman" w:hAnsi="Times New Roman"/>
          <w:color w:val="000000"/>
          <w:sz w:val="28"/>
          <w:szCs w:val="28"/>
        </w:rPr>
        <w:t>официальном сайте МР «</w:t>
      </w:r>
      <w:proofErr w:type="spellStart"/>
      <w:r w:rsidR="00862427">
        <w:rPr>
          <w:rFonts w:ascii="Times New Roman" w:hAnsi="Times New Roman"/>
          <w:color w:val="000000"/>
          <w:sz w:val="28"/>
          <w:szCs w:val="28"/>
        </w:rPr>
        <w:t>Балейский</w:t>
      </w:r>
      <w:proofErr w:type="spellEnd"/>
      <w:r w:rsidR="00862427">
        <w:rPr>
          <w:rFonts w:ascii="Times New Roman" w:hAnsi="Times New Roman"/>
          <w:color w:val="000000"/>
          <w:sz w:val="28"/>
          <w:szCs w:val="28"/>
        </w:rPr>
        <w:t xml:space="preserve"> район», </w:t>
      </w:r>
      <w:r w:rsidR="00741DCF" w:rsidRPr="00F80727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741DCF" w:rsidRDefault="003D749B" w:rsidP="00862427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41DC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3D749B" w:rsidRDefault="003D749B" w:rsidP="00741DCF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427" w:rsidRDefault="00741DCF" w:rsidP="0086242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862427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7B0DAA" w:rsidRPr="00862427" w:rsidRDefault="00862427" w:rsidP="0086242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741DCF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А.А.Даньши</w:t>
      </w:r>
      <w:r w:rsidR="00724B5C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</w:p>
    <w:sectPr w:rsidR="007B0DAA" w:rsidRPr="0086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7B"/>
    <w:rsid w:val="000C2D8A"/>
    <w:rsid w:val="001440C8"/>
    <w:rsid w:val="003158B3"/>
    <w:rsid w:val="003D749B"/>
    <w:rsid w:val="003F67A8"/>
    <w:rsid w:val="00724B5C"/>
    <w:rsid w:val="00741DCF"/>
    <w:rsid w:val="007B0DAA"/>
    <w:rsid w:val="00862427"/>
    <w:rsid w:val="009B7912"/>
    <w:rsid w:val="00AA6C04"/>
    <w:rsid w:val="00BB520C"/>
    <w:rsid w:val="00D66F80"/>
    <w:rsid w:val="00DA797E"/>
    <w:rsid w:val="00E81CBD"/>
    <w:rsid w:val="00F75B6C"/>
    <w:rsid w:val="00F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C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DC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3D749B"/>
    <w:pPr>
      <w:ind w:left="720"/>
      <w:contextualSpacing/>
    </w:pPr>
  </w:style>
  <w:style w:type="paragraph" w:customStyle="1" w:styleId="ConsPlusNormal">
    <w:name w:val="ConsPlusNormal"/>
    <w:rsid w:val="000C2D8A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C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DC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3D749B"/>
    <w:pPr>
      <w:ind w:left="720"/>
      <w:contextualSpacing/>
    </w:pPr>
  </w:style>
  <w:style w:type="paragraph" w:customStyle="1" w:styleId="ConsPlusNormal">
    <w:name w:val="ConsPlusNormal"/>
    <w:rsid w:val="000C2D8A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cp:lastPrinted>2023-08-21T05:40:00Z</cp:lastPrinted>
  <dcterms:created xsi:type="dcterms:W3CDTF">2021-11-30T01:55:00Z</dcterms:created>
  <dcterms:modified xsi:type="dcterms:W3CDTF">2023-08-25T02:41:00Z</dcterms:modified>
</cp:coreProperties>
</file>